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6AEDF" w14:textId="77777777" w:rsidR="005205C7" w:rsidRDefault="005205C7">
      <w:pPr>
        <w:pStyle w:val="Bezproreda"/>
        <w:jc w:val="both"/>
        <w:rPr>
          <w:rFonts w:ascii="Times New Roman" w:hAnsi="Times New Roman" w:cs="Times New Roman"/>
          <w:b/>
        </w:rPr>
      </w:pPr>
    </w:p>
    <w:p w14:paraId="6DCF7142" w14:textId="77777777" w:rsidR="005205C7" w:rsidRDefault="00000000">
      <w:pPr>
        <w:pStyle w:val="Bezproreda"/>
        <w:jc w:val="right"/>
        <w:rPr>
          <w:rFonts w:ascii="Times New Roman" w:hAnsi="Times New Roman" w:cs="Times New Roman"/>
          <w:b/>
        </w:rPr>
      </w:pPr>
      <w:r>
        <w:rPr>
          <w:rFonts w:ascii="Times New Roman" w:hAnsi="Times New Roman" w:cs="Times New Roman"/>
          <w:b/>
        </w:rPr>
        <w:t>Nacrt</w:t>
      </w:r>
    </w:p>
    <w:p w14:paraId="4A38DF6C" w14:textId="77777777" w:rsidR="005205C7" w:rsidRDefault="00000000">
      <w:pPr>
        <w:pStyle w:val="Bezproreda"/>
        <w:jc w:val="both"/>
        <w:rPr>
          <w:rFonts w:ascii="Times New Roman" w:hAnsi="Times New Roman" w:cs="Times New Roman"/>
        </w:rPr>
      </w:pPr>
      <w:r>
        <w:rPr>
          <w:rFonts w:ascii="Times New Roman" w:hAnsi="Times New Roman" w:cs="Times New Roman"/>
          <w:b/>
        </w:rPr>
        <w:t>Sisačko-moslavačka županija</w:t>
      </w:r>
      <w:r>
        <w:rPr>
          <w:rFonts w:ascii="Times New Roman" w:hAnsi="Times New Roman" w:cs="Times New Roman"/>
        </w:rPr>
        <w:t xml:space="preserve">, S. i A. </w:t>
      </w:r>
      <w:r>
        <w:rPr>
          <w:rFonts w:ascii="Times New Roman" w:hAnsi="Times New Roman" w:cs="Times New Roman"/>
          <w:sz w:val="24"/>
          <w:szCs w:val="24"/>
        </w:rPr>
        <w:t>Radića</w:t>
      </w:r>
      <w:r>
        <w:rPr>
          <w:rFonts w:ascii="Times New Roman" w:hAnsi="Times New Roman" w:cs="Times New Roman"/>
        </w:rPr>
        <w:t xml:space="preserve"> 36, 44000 Sisak, OIB: 82215698659, koju zastupa župan Ivan </w:t>
      </w:r>
      <w:proofErr w:type="spellStart"/>
      <w:r>
        <w:rPr>
          <w:rFonts w:ascii="Times New Roman" w:hAnsi="Times New Roman" w:cs="Times New Roman"/>
        </w:rPr>
        <w:t>Celjak</w:t>
      </w:r>
      <w:proofErr w:type="spellEnd"/>
      <w:r>
        <w:rPr>
          <w:rFonts w:ascii="Times New Roman" w:hAnsi="Times New Roman" w:cs="Times New Roman"/>
        </w:rPr>
        <w:t xml:space="preserve">, mag. </w:t>
      </w:r>
      <w:proofErr w:type="spellStart"/>
      <w:r>
        <w:rPr>
          <w:rFonts w:ascii="Times New Roman" w:hAnsi="Times New Roman" w:cs="Times New Roman"/>
        </w:rPr>
        <w:t>iur</w:t>
      </w:r>
      <w:proofErr w:type="spellEnd"/>
      <w:r>
        <w:rPr>
          <w:rFonts w:ascii="Times New Roman" w:hAnsi="Times New Roman" w:cs="Times New Roman"/>
        </w:rPr>
        <w:t>., (u daljnjem tekstu: Županija)</w:t>
      </w:r>
    </w:p>
    <w:p w14:paraId="12FB319D" w14:textId="77777777" w:rsidR="005C38EB" w:rsidRDefault="005C38EB">
      <w:pPr>
        <w:pStyle w:val="Bezproreda"/>
        <w:jc w:val="both"/>
        <w:rPr>
          <w:rFonts w:ascii="Times New Roman" w:hAnsi="Times New Roman" w:cs="Times New Roman"/>
        </w:rPr>
      </w:pPr>
    </w:p>
    <w:p w14:paraId="02E00230" w14:textId="6FCFD3BF" w:rsidR="005205C7" w:rsidRDefault="00000000">
      <w:pPr>
        <w:pStyle w:val="Bezproreda"/>
        <w:jc w:val="both"/>
        <w:rPr>
          <w:rFonts w:ascii="Times New Roman" w:hAnsi="Times New Roman" w:cs="Times New Roman"/>
        </w:rPr>
      </w:pPr>
      <w:r>
        <w:rPr>
          <w:rFonts w:ascii="Times New Roman" w:hAnsi="Times New Roman" w:cs="Times New Roman"/>
        </w:rPr>
        <w:t>i</w:t>
      </w:r>
    </w:p>
    <w:p w14:paraId="66C097A5" w14:textId="632053AE" w:rsidR="005205C7" w:rsidRDefault="00000000">
      <w:pPr>
        <w:pStyle w:val="Bezproreda"/>
        <w:jc w:val="both"/>
        <w:rPr>
          <w:rFonts w:ascii="Times New Roman" w:hAnsi="Times New Roman" w:cs="Times New Roman"/>
        </w:rPr>
      </w:pPr>
      <w:r>
        <w:rPr>
          <w:rFonts w:ascii="Times New Roman" w:hAnsi="Times New Roman" w:cs="Times New Roman"/>
        </w:rPr>
        <w:t xml:space="preserve">_______________________, </w:t>
      </w:r>
      <w:r w:rsidR="005C38EB">
        <w:rPr>
          <w:rFonts w:ascii="Times New Roman" w:hAnsi="Times New Roman" w:cs="Times New Roman"/>
        </w:rPr>
        <w:t xml:space="preserve">adresa, </w:t>
      </w:r>
      <w:r>
        <w:rPr>
          <w:rFonts w:ascii="Times New Roman" w:hAnsi="Times New Roman" w:cs="Times New Roman"/>
        </w:rPr>
        <w:t>OIB: ___________ koje zastupa __________________________</w:t>
      </w:r>
      <w:r w:rsidR="005C38EB">
        <w:rPr>
          <w:rFonts w:ascii="Times New Roman" w:hAnsi="Times New Roman" w:cs="Times New Roman"/>
        </w:rPr>
        <w:t xml:space="preserve"> (u daljnjem tekstu: Korisnik)</w:t>
      </w:r>
      <w:r>
        <w:rPr>
          <w:rFonts w:ascii="Times New Roman" w:hAnsi="Times New Roman" w:cs="Times New Roman"/>
        </w:rPr>
        <w:t xml:space="preserve">  </w:t>
      </w:r>
    </w:p>
    <w:p w14:paraId="0586753B" w14:textId="77777777" w:rsidR="005205C7" w:rsidRDefault="005205C7">
      <w:pPr>
        <w:pStyle w:val="Bezproreda"/>
        <w:jc w:val="both"/>
        <w:rPr>
          <w:rFonts w:ascii="Times New Roman" w:hAnsi="Times New Roman" w:cs="Times New Roman"/>
        </w:rPr>
      </w:pPr>
    </w:p>
    <w:p w14:paraId="124C0C36" w14:textId="77777777" w:rsidR="005205C7" w:rsidRDefault="00000000">
      <w:pPr>
        <w:pStyle w:val="Bezproreda"/>
        <w:jc w:val="both"/>
        <w:rPr>
          <w:rFonts w:ascii="Times New Roman" w:hAnsi="Times New Roman" w:cs="Times New Roman"/>
        </w:rPr>
      </w:pPr>
      <w:r>
        <w:rPr>
          <w:rFonts w:ascii="Times New Roman" w:hAnsi="Times New Roman" w:cs="Times New Roman"/>
        </w:rPr>
        <w:t xml:space="preserve"> </w:t>
      </w:r>
    </w:p>
    <w:p w14:paraId="0A7D3ACD" w14:textId="77777777" w:rsidR="005205C7" w:rsidRDefault="00000000">
      <w:pPr>
        <w:jc w:val="both"/>
        <w:rPr>
          <w:rFonts w:ascii="Times New Roman" w:hAnsi="Times New Roman" w:cs="Times New Roman"/>
        </w:rPr>
      </w:pPr>
      <w:r>
        <w:rPr>
          <w:rFonts w:ascii="Times New Roman" w:hAnsi="Times New Roman" w:cs="Times New Roman"/>
        </w:rPr>
        <w:t xml:space="preserve">zaključili su dana _______________ 2025. godine </w:t>
      </w:r>
    </w:p>
    <w:p w14:paraId="01459362" w14:textId="77777777" w:rsidR="005205C7" w:rsidRDefault="005205C7">
      <w:pPr>
        <w:jc w:val="both"/>
        <w:rPr>
          <w:rFonts w:ascii="Times New Roman" w:hAnsi="Times New Roman" w:cs="Times New Roman"/>
        </w:rPr>
      </w:pPr>
    </w:p>
    <w:p w14:paraId="6533BFF6" w14:textId="77777777" w:rsidR="005205C7" w:rsidRDefault="00000000">
      <w:pPr>
        <w:jc w:val="center"/>
        <w:rPr>
          <w:rFonts w:ascii="Times New Roman" w:hAnsi="Times New Roman" w:cs="Times New Roman"/>
          <w:b/>
        </w:rPr>
      </w:pPr>
      <w:r>
        <w:rPr>
          <w:rFonts w:ascii="Times New Roman" w:hAnsi="Times New Roman" w:cs="Times New Roman"/>
          <w:b/>
        </w:rPr>
        <w:t>UGOVOR</w:t>
      </w:r>
    </w:p>
    <w:p w14:paraId="0D582467" w14:textId="77777777" w:rsidR="005205C7" w:rsidRDefault="00000000">
      <w:pPr>
        <w:jc w:val="center"/>
        <w:rPr>
          <w:rFonts w:ascii="Times New Roman" w:hAnsi="Times New Roman" w:cs="Times New Roman"/>
          <w:b/>
        </w:rPr>
      </w:pPr>
      <w:r>
        <w:rPr>
          <w:rFonts w:ascii="Times New Roman" w:hAnsi="Times New Roman" w:cs="Times New Roman"/>
          <w:b/>
        </w:rPr>
        <w:t>o dodjeli bespovratne novčane potpore za sufinanciranje razvoja lovstva</w:t>
      </w:r>
    </w:p>
    <w:p w14:paraId="09792ECE" w14:textId="77777777" w:rsidR="005205C7" w:rsidRDefault="00000000">
      <w:pPr>
        <w:jc w:val="center"/>
        <w:rPr>
          <w:rFonts w:ascii="Times New Roman" w:hAnsi="Times New Roman" w:cs="Times New Roman"/>
          <w:b/>
        </w:rPr>
      </w:pPr>
      <w:r>
        <w:rPr>
          <w:rFonts w:ascii="Times New Roman" w:hAnsi="Times New Roman" w:cs="Times New Roman"/>
          <w:b/>
        </w:rPr>
        <w:t>na području Sisačko-moslavačke županije za 2025. godinu</w:t>
      </w:r>
    </w:p>
    <w:p w14:paraId="09054ED6" w14:textId="77777777" w:rsidR="005205C7" w:rsidRDefault="005205C7">
      <w:pPr>
        <w:jc w:val="center"/>
        <w:rPr>
          <w:rFonts w:ascii="Times New Roman" w:hAnsi="Times New Roman" w:cs="Times New Roman"/>
          <w:b/>
        </w:rPr>
      </w:pPr>
    </w:p>
    <w:p w14:paraId="2BAE0B7C" w14:textId="77777777" w:rsidR="005205C7" w:rsidRDefault="00000000">
      <w:pPr>
        <w:pStyle w:val="Bezproreda"/>
        <w:rPr>
          <w:rFonts w:ascii="Times New Roman" w:hAnsi="Times New Roman" w:cs="Times New Roman"/>
          <w:b/>
          <w:bCs/>
        </w:rPr>
      </w:pPr>
      <w:r>
        <w:rPr>
          <w:rFonts w:ascii="Times New Roman" w:hAnsi="Times New Roman" w:cs="Times New Roman"/>
          <w:b/>
          <w:bCs/>
        </w:rPr>
        <w:t>UVODNE ODREDBE</w:t>
      </w:r>
    </w:p>
    <w:p w14:paraId="4EFB602C" w14:textId="77777777" w:rsidR="005205C7" w:rsidRDefault="00000000">
      <w:pPr>
        <w:pStyle w:val="Bezproreda"/>
        <w:jc w:val="center"/>
        <w:rPr>
          <w:rFonts w:ascii="Times New Roman" w:hAnsi="Times New Roman" w:cs="Times New Roman"/>
        </w:rPr>
      </w:pPr>
      <w:r>
        <w:rPr>
          <w:rFonts w:ascii="Times New Roman" w:hAnsi="Times New Roman" w:cs="Times New Roman"/>
        </w:rPr>
        <w:t>Članak 1.</w:t>
      </w:r>
    </w:p>
    <w:p w14:paraId="1CA566CE" w14:textId="4F69E91E" w:rsidR="005205C7" w:rsidRDefault="00000000">
      <w:pPr>
        <w:pStyle w:val="Bezproreda"/>
        <w:ind w:firstLine="708"/>
        <w:jc w:val="both"/>
        <w:rPr>
          <w:rFonts w:ascii="Times New Roman" w:hAnsi="Times New Roman" w:cs="Times New Roman"/>
        </w:rPr>
      </w:pPr>
      <w:r>
        <w:rPr>
          <w:rFonts w:ascii="Times New Roman" w:hAnsi="Times New Roman" w:cs="Times New Roman"/>
          <w:bCs/>
        </w:rPr>
        <w:t xml:space="preserve">Ovim Ugovorom Županija i Korisnik uređuju međusobna prava i obveze u vezi dodijeljene bespovratne novčane potpore koju je Županija dodijelila Korisniku kao </w:t>
      </w:r>
      <w:proofErr w:type="spellStart"/>
      <w:r>
        <w:rPr>
          <w:rFonts w:ascii="Times New Roman" w:hAnsi="Times New Roman" w:cs="Times New Roman"/>
          <w:bCs/>
        </w:rPr>
        <w:t>lovoovlašteniku</w:t>
      </w:r>
      <w:proofErr w:type="spellEnd"/>
      <w:r>
        <w:rPr>
          <w:rFonts w:ascii="Times New Roman" w:hAnsi="Times New Roman" w:cs="Times New Roman"/>
          <w:bCs/>
        </w:rPr>
        <w:t xml:space="preserve"> za lovište broj: III/</w:t>
      </w:r>
      <w:r w:rsidR="00406537">
        <w:rPr>
          <w:rFonts w:ascii="Times New Roman" w:hAnsi="Times New Roman" w:cs="Times New Roman"/>
          <w:bCs/>
        </w:rPr>
        <w:t>_______</w:t>
      </w:r>
      <w:r>
        <w:rPr>
          <w:rFonts w:ascii="Times New Roman" w:hAnsi="Times New Roman" w:cs="Times New Roman"/>
          <w:bCs/>
        </w:rPr>
        <w:t xml:space="preserve">, temeljem Odluke župana o dodjeli bespovratnih novčanih potpora za sufinanciranje razvoja lovstva na području Sisačko-moslavačke županije za 2025. godinu, KLASA: _________, URBROJ:_________ od ________ 2025. godine.  </w:t>
      </w:r>
    </w:p>
    <w:p w14:paraId="1065B91E" w14:textId="77777777" w:rsidR="005205C7" w:rsidRDefault="00000000">
      <w:pPr>
        <w:pStyle w:val="Bezproreda"/>
        <w:rPr>
          <w:rFonts w:ascii="Times New Roman" w:hAnsi="Times New Roman" w:cs="Times New Roman"/>
        </w:rPr>
      </w:pPr>
      <w:r>
        <w:rPr>
          <w:rFonts w:ascii="Times New Roman" w:hAnsi="Times New Roman" w:cs="Times New Roman"/>
        </w:rPr>
        <w:t xml:space="preserve"> </w:t>
      </w:r>
    </w:p>
    <w:p w14:paraId="297B63EE" w14:textId="77777777" w:rsidR="005205C7" w:rsidRDefault="00000000">
      <w:pPr>
        <w:pStyle w:val="Bezproreda"/>
        <w:rPr>
          <w:rFonts w:ascii="Times New Roman" w:hAnsi="Times New Roman" w:cs="Times New Roman"/>
          <w:b/>
          <w:bCs/>
        </w:rPr>
      </w:pPr>
      <w:r>
        <w:rPr>
          <w:rFonts w:ascii="Times New Roman" w:hAnsi="Times New Roman" w:cs="Times New Roman"/>
          <w:b/>
          <w:bCs/>
        </w:rPr>
        <w:t>PREDMET UGOVORA</w:t>
      </w:r>
    </w:p>
    <w:p w14:paraId="7DB5657E" w14:textId="77777777" w:rsidR="005205C7" w:rsidRDefault="005205C7">
      <w:pPr>
        <w:pStyle w:val="Bezproreda"/>
        <w:rPr>
          <w:rFonts w:ascii="Times New Roman" w:hAnsi="Times New Roman" w:cs="Times New Roman"/>
          <w:b/>
          <w:bCs/>
        </w:rPr>
      </w:pPr>
    </w:p>
    <w:p w14:paraId="33039048" w14:textId="77777777" w:rsidR="005205C7" w:rsidRDefault="00000000">
      <w:pPr>
        <w:pStyle w:val="Bezproreda"/>
        <w:jc w:val="center"/>
        <w:rPr>
          <w:rFonts w:ascii="Times New Roman" w:hAnsi="Times New Roman" w:cs="Times New Roman"/>
        </w:rPr>
      </w:pPr>
      <w:r>
        <w:rPr>
          <w:rFonts w:ascii="Times New Roman" w:hAnsi="Times New Roman" w:cs="Times New Roman"/>
        </w:rPr>
        <w:t>Članak 2.</w:t>
      </w:r>
    </w:p>
    <w:p w14:paraId="2AC2D739" w14:textId="333E7BD8" w:rsidR="005205C7" w:rsidRDefault="00000000">
      <w:pPr>
        <w:pStyle w:val="Bezproreda"/>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Županija daje, a Korisnik prihvaća bespovratnu novčanu potporu koja se može isključivo koristiti za provedbu Mjer</w:t>
      </w:r>
      <w:r w:rsidR="005C38EB">
        <w:rPr>
          <w:rFonts w:ascii="Times New Roman" w:hAnsi="Times New Roman" w:cs="Times New Roman"/>
        </w:rPr>
        <w:t>e/a</w:t>
      </w:r>
      <w:r>
        <w:rPr>
          <w:rFonts w:ascii="Times New Roman" w:hAnsi="Times New Roman" w:cs="Times New Roman"/>
        </w:rPr>
        <w:t xml:space="preserve"> ______</w:t>
      </w:r>
      <w:r w:rsidR="005C38EB">
        <w:rPr>
          <w:rFonts w:ascii="Times New Roman" w:hAnsi="Times New Roman" w:cs="Times New Roman"/>
        </w:rPr>
        <w:t>___</w:t>
      </w:r>
      <w:r>
        <w:rPr>
          <w:rFonts w:ascii="Times New Roman" w:hAnsi="Times New Roman" w:cs="Times New Roman"/>
        </w:rPr>
        <w:t>_, te Aktivnosti __</w:t>
      </w:r>
      <w:r w:rsidR="005C38EB">
        <w:rPr>
          <w:rFonts w:ascii="Times New Roman" w:hAnsi="Times New Roman" w:cs="Times New Roman"/>
        </w:rPr>
        <w:t>___</w:t>
      </w:r>
      <w:r>
        <w:rPr>
          <w:rFonts w:ascii="Times New Roman" w:hAnsi="Times New Roman" w:cs="Times New Roman"/>
        </w:rPr>
        <w:t>_______ (u daljnjem tekstu: Mjera</w:t>
      </w:r>
      <w:r w:rsidR="005C38EB">
        <w:rPr>
          <w:rFonts w:ascii="Times New Roman" w:hAnsi="Times New Roman" w:cs="Times New Roman"/>
        </w:rPr>
        <w:t>/e</w:t>
      </w:r>
      <w:r>
        <w:rPr>
          <w:rFonts w:ascii="Times New Roman" w:hAnsi="Times New Roman" w:cs="Times New Roman"/>
        </w:rPr>
        <w:t>).</w:t>
      </w:r>
    </w:p>
    <w:p w14:paraId="0FC780F9" w14:textId="77777777" w:rsidR="005205C7" w:rsidRDefault="00000000">
      <w:pPr>
        <w:pStyle w:val="Bezproreda"/>
        <w:ind w:firstLine="708"/>
        <w:jc w:val="both"/>
        <w:rPr>
          <w:rFonts w:ascii="Times New Roman" w:hAnsi="Times New Roman" w:cs="Times New Roman"/>
        </w:rPr>
      </w:pPr>
      <w:r>
        <w:rPr>
          <w:rFonts w:ascii="Times New Roman" w:hAnsi="Times New Roman" w:cs="Times New Roman"/>
        </w:rPr>
        <w:t xml:space="preserve">Obrazac prijave koji je Korisnik dostavio prijavljujući se na Javni poziv </w:t>
      </w:r>
      <w:r>
        <w:rPr>
          <w:rFonts w:ascii="Times New Roman" w:hAnsi="Times New Roman" w:cs="Times New Roman"/>
          <w:bCs/>
        </w:rPr>
        <w:t>za sufinanciranje razvoja lovstva na području Sisačko-moslavačke županije za 2025. godinu</w:t>
      </w:r>
      <w:r>
        <w:rPr>
          <w:rFonts w:ascii="Times New Roman" w:hAnsi="Times New Roman" w:cs="Times New Roman"/>
        </w:rPr>
        <w:t xml:space="preserve"> (u daljnjem tekstu: Javni poziv) sastavni je dio ovog Ugovora i čini njegov privitak.</w:t>
      </w:r>
    </w:p>
    <w:p w14:paraId="73AB8D12" w14:textId="280C201C" w:rsidR="005205C7" w:rsidRDefault="00000000">
      <w:pPr>
        <w:pStyle w:val="Bezproreda"/>
        <w:ind w:firstLine="708"/>
        <w:jc w:val="both"/>
        <w:rPr>
          <w:rFonts w:ascii="Times New Roman" w:hAnsi="Times New Roman" w:cs="Times New Roman"/>
        </w:rPr>
      </w:pPr>
      <w:r>
        <w:rPr>
          <w:rFonts w:ascii="Times New Roman" w:hAnsi="Times New Roman" w:cs="Times New Roman"/>
        </w:rPr>
        <w:t>Ugovorne strane su suglasne da odgovornost za realizaciju provedbe Mjer</w:t>
      </w:r>
      <w:r w:rsidR="005C38EB">
        <w:rPr>
          <w:rFonts w:ascii="Times New Roman" w:hAnsi="Times New Roman" w:cs="Times New Roman"/>
        </w:rPr>
        <w:t>e/a</w:t>
      </w:r>
      <w:r>
        <w:rPr>
          <w:rFonts w:ascii="Times New Roman" w:hAnsi="Times New Roman" w:cs="Times New Roman"/>
        </w:rPr>
        <w:t xml:space="preserve"> u cijelosti preuzima Korisnik. </w:t>
      </w:r>
    </w:p>
    <w:p w14:paraId="174FE9B9" w14:textId="04D660F3" w:rsidR="005205C7" w:rsidRDefault="00000000">
      <w:pPr>
        <w:pStyle w:val="Bezproreda"/>
        <w:ind w:firstLine="708"/>
        <w:jc w:val="both"/>
        <w:rPr>
          <w:rFonts w:ascii="Times New Roman" w:hAnsi="Times New Roman" w:cs="Times New Roman"/>
        </w:rPr>
      </w:pPr>
      <w:r>
        <w:rPr>
          <w:rFonts w:ascii="Times New Roman" w:hAnsi="Times New Roman" w:cs="Times New Roman"/>
        </w:rPr>
        <w:t>Županija ne snosi odgovornost, potpunu niti djelomičnu, za štete proizašle iz bilo kojih aktivnosti, poslova i /ili radnji Korisnika u okviru sufinanciranja i realizacije provedbe Mjer</w:t>
      </w:r>
      <w:r w:rsidR="005C38EB">
        <w:rPr>
          <w:rFonts w:ascii="Times New Roman" w:hAnsi="Times New Roman" w:cs="Times New Roman"/>
        </w:rPr>
        <w:t>e/a</w:t>
      </w:r>
      <w:r>
        <w:rPr>
          <w:rFonts w:ascii="Times New Roman" w:hAnsi="Times New Roman" w:cs="Times New Roman"/>
        </w:rPr>
        <w:t>.</w:t>
      </w:r>
    </w:p>
    <w:p w14:paraId="6FC60D2F" w14:textId="77777777" w:rsidR="005205C7" w:rsidRDefault="00000000">
      <w:pPr>
        <w:pStyle w:val="Bezproreda"/>
        <w:rPr>
          <w:rFonts w:ascii="Times New Roman" w:hAnsi="Times New Roman" w:cs="Times New Roman"/>
        </w:rPr>
      </w:pPr>
      <w:r>
        <w:rPr>
          <w:rFonts w:ascii="Times New Roman" w:hAnsi="Times New Roman" w:cs="Times New Roman"/>
        </w:rPr>
        <w:t xml:space="preserve"> </w:t>
      </w:r>
    </w:p>
    <w:p w14:paraId="1BF4C002" w14:textId="77777777" w:rsidR="005205C7" w:rsidRDefault="00000000">
      <w:pPr>
        <w:pStyle w:val="Bezproreda"/>
        <w:rPr>
          <w:rFonts w:ascii="Times New Roman" w:hAnsi="Times New Roman" w:cs="Times New Roman"/>
          <w:b/>
          <w:bCs/>
        </w:rPr>
      </w:pPr>
      <w:r>
        <w:rPr>
          <w:rFonts w:ascii="Times New Roman" w:hAnsi="Times New Roman" w:cs="Times New Roman"/>
          <w:b/>
          <w:bCs/>
        </w:rPr>
        <w:t xml:space="preserve">IZNOS SUFINANCIRANJA I PLAĆANJE </w:t>
      </w:r>
    </w:p>
    <w:p w14:paraId="1776D0FD" w14:textId="77777777" w:rsidR="005205C7" w:rsidRDefault="005205C7">
      <w:pPr>
        <w:pStyle w:val="Bezproreda"/>
        <w:rPr>
          <w:rFonts w:ascii="Times New Roman" w:hAnsi="Times New Roman" w:cs="Times New Roman"/>
          <w:b/>
          <w:bCs/>
        </w:rPr>
      </w:pPr>
    </w:p>
    <w:p w14:paraId="443C3F98" w14:textId="77777777" w:rsidR="005205C7" w:rsidRDefault="00000000">
      <w:pPr>
        <w:pStyle w:val="Bezproreda"/>
        <w:jc w:val="center"/>
        <w:rPr>
          <w:rFonts w:ascii="Times New Roman" w:hAnsi="Times New Roman" w:cs="Times New Roman"/>
        </w:rPr>
      </w:pPr>
      <w:r>
        <w:rPr>
          <w:rFonts w:ascii="Times New Roman" w:hAnsi="Times New Roman" w:cs="Times New Roman"/>
        </w:rPr>
        <w:t>Članak 3.</w:t>
      </w:r>
    </w:p>
    <w:p w14:paraId="56608136" w14:textId="68FF8ED8" w:rsidR="005205C7" w:rsidRDefault="00000000">
      <w:pPr>
        <w:pStyle w:val="Bezproreda"/>
        <w:ind w:firstLine="708"/>
        <w:jc w:val="both"/>
        <w:rPr>
          <w:rFonts w:ascii="Times New Roman" w:hAnsi="Times New Roman" w:cs="Times New Roman"/>
        </w:rPr>
      </w:pPr>
      <w:r>
        <w:rPr>
          <w:rFonts w:ascii="Times New Roman" w:hAnsi="Times New Roman" w:cs="Times New Roman"/>
        </w:rPr>
        <w:t>Mjera</w:t>
      </w:r>
      <w:r w:rsidR="005C38EB">
        <w:rPr>
          <w:rFonts w:ascii="Times New Roman" w:hAnsi="Times New Roman" w:cs="Times New Roman"/>
        </w:rPr>
        <w:t>/e</w:t>
      </w:r>
      <w:r>
        <w:rPr>
          <w:rFonts w:ascii="Times New Roman" w:hAnsi="Times New Roman" w:cs="Times New Roman"/>
        </w:rPr>
        <w:t xml:space="preserve"> se sufinancira</w:t>
      </w:r>
      <w:r w:rsidR="005C38EB">
        <w:rPr>
          <w:rFonts w:ascii="Times New Roman" w:hAnsi="Times New Roman" w:cs="Times New Roman"/>
        </w:rPr>
        <w:t>/ju</w:t>
      </w:r>
      <w:r>
        <w:rPr>
          <w:rFonts w:ascii="Times New Roman" w:hAnsi="Times New Roman" w:cs="Times New Roman"/>
        </w:rPr>
        <w:t xml:space="preserve"> u iznosu od ________€ (slovima: ____________ eura), osiguranih u Proračunu Sisačko-moslavačke županije </w:t>
      </w:r>
      <w:r w:rsidR="001C3E32">
        <w:rPr>
          <w:rFonts w:ascii="Times New Roman" w:hAnsi="Times New Roman" w:cs="Times New Roman"/>
        </w:rPr>
        <w:t xml:space="preserve">za 2025. godinu </w:t>
      </w:r>
      <w:r w:rsidR="005C38EB">
        <w:rPr>
          <w:rFonts w:ascii="Times New Roman" w:hAnsi="Times New Roman" w:cs="Times New Roman"/>
        </w:rPr>
        <w:t>i projekcij</w:t>
      </w:r>
      <w:r w:rsidR="001C3E32">
        <w:rPr>
          <w:rFonts w:ascii="Times New Roman" w:hAnsi="Times New Roman" w:cs="Times New Roman"/>
        </w:rPr>
        <w:t>e</w:t>
      </w:r>
      <w:r w:rsidR="005C38EB">
        <w:rPr>
          <w:rFonts w:ascii="Times New Roman" w:hAnsi="Times New Roman" w:cs="Times New Roman"/>
        </w:rPr>
        <w:t xml:space="preserve"> za 2026. i 2027. </w:t>
      </w:r>
      <w:r w:rsidR="001C3E32">
        <w:rPr>
          <w:rFonts w:ascii="Times New Roman" w:hAnsi="Times New Roman" w:cs="Times New Roman"/>
        </w:rPr>
        <w:t xml:space="preserve">godinu </w:t>
      </w:r>
      <w:r w:rsidR="005C38EB">
        <w:rPr>
          <w:rFonts w:ascii="Times New Roman" w:hAnsi="Times New Roman" w:cs="Times New Roman"/>
        </w:rPr>
        <w:t xml:space="preserve">(„Službeni glasnik Sisačko-moslavačke županije“, </w:t>
      </w:r>
      <w:r w:rsidR="00406537">
        <w:rPr>
          <w:rFonts w:ascii="Times New Roman" w:hAnsi="Times New Roman" w:cs="Times New Roman"/>
        </w:rPr>
        <w:t xml:space="preserve">broj </w:t>
      </w:r>
      <w:r w:rsidR="005C38EB">
        <w:rPr>
          <w:rFonts w:ascii="Times New Roman" w:hAnsi="Times New Roman" w:cs="Times New Roman"/>
        </w:rPr>
        <w:t>23/24, 4/25 i 10/25)</w:t>
      </w:r>
      <w:r w:rsidR="00406537">
        <w:rPr>
          <w:rFonts w:ascii="Times New Roman" w:hAnsi="Times New Roman" w:cs="Times New Roman"/>
        </w:rPr>
        <w:t>,</w:t>
      </w:r>
      <w:r w:rsidR="005C38EB">
        <w:rPr>
          <w:rFonts w:ascii="Times New Roman" w:hAnsi="Times New Roman" w:cs="Times New Roman"/>
        </w:rPr>
        <w:t xml:space="preserve"> </w:t>
      </w:r>
      <w:r>
        <w:rPr>
          <w:rFonts w:ascii="Times New Roman" w:hAnsi="Times New Roman" w:cs="Times New Roman"/>
        </w:rPr>
        <w:t>na poziciji</w:t>
      </w:r>
      <w:r w:rsidR="001C3E32">
        <w:rPr>
          <w:rFonts w:ascii="Times New Roman" w:hAnsi="Times New Roman" w:cs="Times New Roman"/>
        </w:rPr>
        <w:t xml:space="preserve"> R-2546-01. </w:t>
      </w:r>
      <w:r>
        <w:rPr>
          <w:rFonts w:ascii="Times New Roman" w:hAnsi="Times New Roman" w:cs="Times New Roman"/>
        </w:rPr>
        <w:t>Županija se obvezuje dodijeljenu bespovratnu novčanu potporu isplatiti</w:t>
      </w:r>
      <w:r w:rsidR="00406537">
        <w:rPr>
          <w:rFonts w:ascii="Times New Roman" w:hAnsi="Times New Roman" w:cs="Times New Roman"/>
        </w:rPr>
        <w:t xml:space="preserve"> na </w:t>
      </w:r>
      <w:r w:rsidR="001C3E32">
        <w:rPr>
          <w:rFonts w:ascii="Times New Roman" w:hAnsi="Times New Roman" w:cs="Times New Roman"/>
        </w:rPr>
        <w:t>račun K</w:t>
      </w:r>
      <w:r>
        <w:rPr>
          <w:rFonts w:ascii="Times New Roman" w:hAnsi="Times New Roman" w:cs="Times New Roman"/>
        </w:rPr>
        <w:t>orisnika</w:t>
      </w:r>
      <w:r w:rsidR="001C3E32">
        <w:rPr>
          <w:rFonts w:ascii="Times New Roman" w:hAnsi="Times New Roman" w:cs="Times New Roman"/>
        </w:rPr>
        <w:t>, IBAN____________</w:t>
      </w:r>
      <w:r>
        <w:rPr>
          <w:rFonts w:ascii="Times New Roman" w:hAnsi="Times New Roman" w:cs="Times New Roman"/>
        </w:rPr>
        <w:t>__________,</w:t>
      </w:r>
      <w:r w:rsidR="001C3E32">
        <w:rPr>
          <w:rFonts w:ascii="Times New Roman" w:hAnsi="Times New Roman" w:cs="Times New Roman"/>
        </w:rPr>
        <w:t xml:space="preserve"> otvoren kod ____________ banke,</w:t>
      </w:r>
      <w:r>
        <w:rPr>
          <w:rFonts w:ascii="Times New Roman" w:hAnsi="Times New Roman" w:cs="Times New Roman"/>
        </w:rPr>
        <w:t xml:space="preserve"> najkasnije trideset (30) dana od dana sklapanja ovog Ugovora.</w:t>
      </w:r>
    </w:p>
    <w:p w14:paraId="4F49CA09" w14:textId="77777777" w:rsidR="005205C7" w:rsidRDefault="00000000">
      <w:pPr>
        <w:pStyle w:val="Bezproreda"/>
        <w:rPr>
          <w:rFonts w:ascii="Times New Roman" w:hAnsi="Times New Roman" w:cs="Times New Roman"/>
        </w:rPr>
      </w:pPr>
      <w:r>
        <w:rPr>
          <w:rFonts w:ascii="Times New Roman" w:hAnsi="Times New Roman" w:cs="Times New Roman"/>
        </w:rPr>
        <w:t xml:space="preserve"> </w:t>
      </w:r>
    </w:p>
    <w:p w14:paraId="43F2C917" w14:textId="77777777" w:rsidR="00406537" w:rsidRDefault="00406537">
      <w:pPr>
        <w:pStyle w:val="Bezproreda"/>
        <w:rPr>
          <w:rFonts w:ascii="Times New Roman" w:hAnsi="Times New Roman" w:cs="Times New Roman"/>
          <w:b/>
          <w:bCs/>
        </w:rPr>
      </w:pPr>
    </w:p>
    <w:p w14:paraId="68C00EAE" w14:textId="77777777" w:rsidR="00406537" w:rsidRDefault="00406537">
      <w:pPr>
        <w:pStyle w:val="Bezproreda"/>
        <w:rPr>
          <w:rFonts w:ascii="Times New Roman" w:hAnsi="Times New Roman" w:cs="Times New Roman"/>
          <w:b/>
          <w:bCs/>
        </w:rPr>
      </w:pPr>
    </w:p>
    <w:p w14:paraId="3F2DA598" w14:textId="77777777" w:rsidR="00406537" w:rsidRDefault="00406537">
      <w:pPr>
        <w:pStyle w:val="Bezproreda"/>
        <w:rPr>
          <w:rFonts w:ascii="Times New Roman" w:hAnsi="Times New Roman" w:cs="Times New Roman"/>
          <w:b/>
          <w:bCs/>
        </w:rPr>
      </w:pPr>
    </w:p>
    <w:p w14:paraId="5CD897CE" w14:textId="2B002239" w:rsidR="005205C7" w:rsidRDefault="00000000">
      <w:pPr>
        <w:pStyle w:val="Bezproreda"/>
        <w:rPr>
          <w:rFonts w:ascii="Times New Roman" w:hAnsi="Times New Roman" w:cs="Times New Roman"/>
          <w:b/>
          <w:bCs/>
        </w:rPr>
      </w:pPr>
      <w:r>
        <w:rPr>
          <w:rFonts w:ascii="Times New Roman" w:hAnsi="Times New Roman" w:cs="Times New Roman"/>
          <w:b/>
          <w:bCs/>
        </w:rPr>
        <w:lastRenderedPageBreak/>
        <w:t>NAMJENA SREDSTAVA I RAZDOBLJE PROVEDBE</w:t>
      </w:r>
    </w:p>
    <w:p w14:paraId="7C44A02F" w14:textId="77777777" w:rsidR="005205C7" w:rsidRDefault="005205C7">
      <w:pPr>
        <w:pStyle w:val="Bezproreda"/>
        <w:rPr>
          <w:rFonts w:ascii="Times New Roman" w:hAnsi="Times New Roman" w:cs="Times New Roman"/>
          <w:b/>
          <w:bCs/>
        </w:rPr>
      </w:pPr>
    </w:p>
    <w:p w14:paraId="6FC22FEB" w14:textId="77777777" w:rsidR="005205C7" w:rsidRDefault="00000000">
      <w:pPr>
        <w:pStyle w:val="Bezproreda"/>
        <w:jc w:val="center"/>
        <w:rPr>
          <w:rFonts w:ascii="Times New Roman" w:hAnsi="Times New Roman" w:cs="Times New Roman"/>
        </w:rPr>
      </w:pPr>
      <w:r>
        <w:rPr>
          <w:rFonts w:ascii="Times New Roman" w:hAnsi="Times New Roman" w:cs="Times New Roman"/>
        </w:rPr>
        <w:t>Članak 4.</w:t>
      </w:r>
    </w:p>
    <w:p w14:paraId="07B54C86" w14:textId="260D601A" w:rsidR="005205C7" w:rsidRDefault="00000000">
      <w:pPr>
        <w:pStyle w:val="Bezproreda"/>
        <w:ind w:firstLine="708"/>
        <w:jc w:val="both"/>
        <w:rPr>
          <w:rFonts w:ascii="Times New Roman" w:hAnsi="Times New Roman" w:cs="Times New Roman"/>
        </w:rPr>
      </w:pPr>
      <w:r>
        <w:rPr>
          <w:rFonts w:ascii="Times New Roman" w:hAnsi="Times New Roman" w:cs="Times New Roman"/>
        </w:rPr>
        <w:t>Bespovratna novčana potpora iz članka 3. ovog Ugovora može se koristiti isključivo za provedbu Mjer</w:t>
      </w:r>
      <w:r w:rsidR="00377354">
        <w:rPr>
          <w:rFonts w:ascii="Times New Roman" w:hAnsi="Times New Roman" w:cs="Times New Roman"/>
        </w:rPr>
        <w:t>e/a</w:t>
      </w:r>
      <w:r>
        <w:rPr>
          <w:rFonts w:ascii="Times New Roman" w:hAnsi="Times New Roman" w:cs="Times New Roman"/>
        </w:rPr>
        <w:t xml:space="preserve"> za koj</w:t>
      </w:r>
      <w:r w:rsidR="00377354">
        <w:rPr>
          <w:rFonts w:ascii="Times New Roman" w:hAnsi="Times New Roman" w:cs="Times New Roman"/>
        </w:rPr>
        <w:t>u/e</w:t>
      </w:r>
      <w:r>
        <w:rPr>
          <w:rFonts w:ascii="Times New Roman" w:hAnsi="Times New Roman" w:cs="Times New Roman"/>
        </w:rPr>
        <w:t xml:space="preserve"> su dodijeljena sukladno uvjetima Javnog poziva i prema Obrascu prijave Korisnika.</w:t>
      </w:r>
    </w:p>
    <w:p w14:paraId="514577C9" w14:textId="77777777" w:rsidR="005205C7" w:rsidRDefault="00000000">
      <w:pPr>
        <w:pStyle w:val="Bezproreda"/>
        <w:ind w:firstLine="708"/>
        <w:jc w:val="both"/>
        <w:rPr>
          <w:rFonts w:ascii="Times New Roman" w:hAnsi="Times New Roman" w:cs="Times New Roman"/>
        </w:rPr>
      </w:pPr>
      <w:r>
        <w:rPr>
          <w:rFonts w:ascii="Times New Roman" w:hAnsi="Times New Roman" w:cs="Times New Roman"/>
        </w:rPr>
        <w:t>Korisnik može sredstva bespovratne novčane potpore koristiti do kraja 2025. godine, a prihvatljivi troškovi su oni koji su nastali u razdoblju od 1. listopada 2024. godine do 31. prosinca 2025. godine.</w:t>
      </w:r>
    </w:p>
    <w:p w14:paraId="71114251" w14:textId="77777777" w:rsidR="005205C7" w:rsidRDefault="00000000">
      <w:pPr>
        <w:pStyle w:val="Bezproreda"/>
        <w:rPr>
          <w:rFonts w:ascii="Times New Roman" w:hAnsi="Times New Roman" w:cs="Times New Roman"/>
        </w:rPr>
      </w:pPr>
      <w:r>
        <w:rPr>
          <w:rFonts w:ascii="Times New Roman" w:hAnsi="Times New Roman" w:cs="Times New Roman"/>
        </w:rPr>
        <w:t xml:space="preserve"> </w:t>
      </w:r>
    </w:p>
    <w:p w14:paraId="3E2A17A2" w14:textId="77777777" w:rsidR="005205C7" w:rsidRDefault="00000000">
      <w:pPr>
        <w:pStyle w:val="Bezproreda"/>
        <w:rPr>
          <w:rFonts w:ascii="Times New Roman" w:hAnsi="Times New Roman" w:cs="Times New Roman"/>
          <w:b/>
          <w:bCs/>
        </w:rPr>
      </w:pPr>
      <w:r>
        <w:rPr>
          <w:rFonts w:ascii="Times New Roman" w:hAnsi="Times New Roman" w:cs="Times New Roman"/>
          <w:b/>
          <w:bCs/>
        </w:rPr>
        <w:t>IZVJEŠĆIVANJE</w:t>
      </w:r>
    </w:p>
    <w:p w14:paraId="6FD98594" w14:textId="77777777" w:rsidR="005205C7" w:rsidRDefault="00000000">
      <w:pPr>
        <w:pStyle w:val="Bezproreda"/>
        <w:jc w:val="center"/>
        <w:rPr>
          <w:rFonts w:ascii="Times New Roman" w:hAnsi="Times New Roman" w:cs="Times New Roman"/>
        </w:rPr>
      </w:pPr>
      <w:r>
        <w:rPr>
          <w:rFonts w:ascii="Times New Roman" w:hAnsi="Times New Roman" w:cs="Times New Roman"/>
        </w:rPr>
        <w:t>Članak 5.</w:t>
      </w:r>
    </w:p>
    <w:p w14:paraId="06E675E8" w14:textId="77777777" w:rsidR="005205C7" w:rsidRDefault="00000000">
      <w:pPr>
        <w:pStyle w:val="Bezproreda"/>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Korisnik se obvezuje o provedbi aktivnosti i utrošku bespovratne novčane potpore izvijestiti Županiju podnošenjem Izvještaja o namjenskom korištenju bespovratne novčane potpore dodijeljene na temelju Javnog poziva </w:t>
      </w:r>
      <w:r>
        <w:rPr>
          <w:rFonts w:ascii="Times New Roman" w:hAnsi="Times New Roman" w:cs="Times New Roman"/>
          <w:bCs/>
        </w:rPr>
        <w:t>za sufinanciranje razvoja lovstva na području Sisačko-moslavačke županije za 2025. godinu</w:t>
      </w:r>
      <w:r>
        <w:rPr>
          <w:rFonts w:ascii="Times New Roman" w:hAnsi="Times New Roman" w:cs="Times New Roman"/>
        </w:rPr>
        <w:t xml:space="preserve"> (u daljnjem tekstu: Izvještaj) u roku od trideset (30) dana od završetka aktivnosti za Mjeru za koju je dodijeljena bespovratna novčana potpora, a najkasnije do 31. siječnja 2026. godine, uz koji prilaže dokaze o utrošku sredstava (račune, izvode o plaćanju, fotodokumentaciju i dr.) kojim izvješćuje o ostvarenim učincima utrošenih sredstava bespovratne novčane potpore. </w:t>
      </w:r>
    </w:p>
    <w:p w14:paraId="5245F190" w14:textId="77777777" w:rsidR="005205C7" w:rsidRDefault="00000000">
      <w:pPr>
        <w:pStyle w:val="Bezproreda"/>
        <w:ind w:firstLine="708"/>
        <w:jc w:val="both"/>
        <w:rPr>
          <w:rFonts w:ascii="Times New Roman" w:hAnsi="Times New Roman" w:cs="Times New Roman"/>
          <w:bCs/>
        </w:rPr>
      </w:pPr>
      <w:r>
        <w:rPr>
          <w:rFonts w:ascii="Times New Roman" w:hAnsi="Times New Roman" w:cs="Times New Roman"/>
          <w:bCs/>
        </w:rPr>
        <w:t xml:space="preserve">Ukoliko je Korisnik priložio neistinitu dokumentaciju ili se utvrdi da je nenamjenski utrošio bespovratnu novčanu potporu ili nije utrošio dobivenu bespovratnu novčanu potporu ili nije podnio Izvještaj ili nije pravdao dobivenu bespovratnu novčanu potporu u potpunosti ili nije stavio oznaku vidljivosti, istu mora vratiti u županijski proračun u roku od petnaest (15) dana od dostave pisane obavijesti uz zakonom propisane zatezne kamate. </w:t>
      </w:r>
    </w:p>
    <w:p w14:paraId="60510890" w14:textId="77777777" w:rsidR="005205C7" w:rsidRDefault="00000000">
      <w:pPr>
        <w:pStyle w:val="Bezproreda"/>
        <w:ind w:firstLine="708"/>
        <w:jc w:val="both"/>
        <w:rPr>
          <w:rFonts w:ascii="Times New Roman" w:hAnsi="Times New Roman" w:cs="Times New Roman"/>
        </w:rPr>
      </w:pPr>
      <w:r>
        <w:rPr>
          <w:rFonts w:ascii="Times New Roman" w:hAnsi="Times New Roman" w:cs="Times New Roman"/>
        </w:rPr>
        <w:t>U slučaju da je Korisnik priložio neistinitu dokumentaciju ili je bespovratnu novčanu potporu utrošio nenamjenski ili nije utrošio bespovratnu novčanu potporu u rokovima utvrđenim Odlukom o sufinanciranju razvoja lovstva na području Sisačko-moslavačke županije za 2025. godinu (u daljnjem tekstu: Odluka) biti će isključen iz svih županijskih potpora u narednih pet (5) godina.</w:t>
      </w:r>
    </w:p>
    <w:p w14:paraId="1FC261B1" w14:textId="77777777" w:rsidR="005205C7" w:rsidRDefault="00000000">
      <w:pPr>
        <w:pStyle w:val="Bezproreda"/>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U slučaju da Korisnik nije podnio Izvještaj u utvrđenom roku  iz Odluke ili nije stavio oznaku vidljivosti sukladno članku 16. Odluke biti će isključen iz svih županijskih potpora u naredne dvije (2) godine. </w:t>
      </w:r>
    </w:p>
    <w:p w14:paraId="7F2A93EC" w14:textId="77777777" w:rsidR="005205C7" w:rsidRDefault="00000000">
      <w:pPr>
        <w:pStyle w:val="Bezproreda"/>
        <w:ind w:firstLine="708"/>
        <w:jc w:val="both"/>
        <w:rPr>
          <w:rFonts w:ascii="Times New Roman" w:hAnsi="Times New Roman" w:cs="Times New Roman"/>
        </w:rPr>
      </w:pPr>
      <w:r>
        <w:rPr>
          <w:rFonts w:ascii="Times New Roman" w:hAnsi="Times New Roman" w:cs="Times New Roman"/>
        </w:rPr>
        <w:t>Izvještaj iz stavka 1. ovog članka dostavlja se na propisanom Obrascu Sisačko-moslavačke županije koji je sastavni dio Javnog poziva (Obrazac 5).</w:t>
      </w:r>
    </w:p>
    <w:p w14:paraId="1F79AFA9" w14:textId="77777777" w:rsidR="005205C7" w:rsidRDefault="00000000">
      <w:pPr>
        <w:pStyle w:val="Bezproreda"/>
        <w:jc w:val="both"/>
        <w:rPr>
          <w:rFonts w:ascii="Times New Roman" w:hAnsi="Times New Roman" w:cs="Times New Roman"/>
          <w:bCs/>
        </w:rPr>
      </w:pPr>
      <w:r>
        <w:rPr>
          <w:rFonts w:ascii="Times New Roman" w:hAnsi="Times New Roman" w:cs="Times New Roman"/>
          <w:bCs/>
        </w:rPr>
        <w:t xml:space="preserve"> </w:t>
      </w:r>
    </w:p>
    <w:p w14:paraId="1A54A1AA" w14:textId="77777777" w:rsidR="005205C7" w:rsidRDefault="00000000">
      <w:pPr>
        <w:pStyle w:val="Bezproreda"/>
        <w:rPr>
          <w:rFonts w:ascii="Times New Roman" w:hAnsi="Times New Roman" w:cs="Times New Roman"/>
          <w:b/>
        </w:rPr>
      </w:pPr>
      <w:r>
        <w:rPr>
          <w:rFonts w:ascii="Times New Roman" w:hAnsi="Times New Roman" w:cs="Times New Roman"/>
          <w:b/>
        </w:rPr>
        <w:t>OBVEZA OSIGURANJA JAVNOSTI I VIDLJIVOSTI</w:t>
      </w:r>
    </w:p>
    <w:p w14:paraId="3BCAC43C" w14:textId="77777777" w:rsidR="005205C7" w:rsidRDefault="005205C7">
      <w:pPr>
        <w:pStyle w:val="Bezproreda"/>
        <w:rPr>
          <w:rFonts w:ascii="Times New Roman" w:hAnsi="Times New Roman" w:cs="Times New Roman"/>
          <w:b/>
        </w:rPr>
      </w:pPr>
    </w:p>
    <w:p w14:paraId="6CD70497" w14:textId="77777777" w:rsidR="005205C7" w:rsidRDefault="00000000">
      <w:pPr>
        <w:pStyle w:val="Bezproreda"/>
        <w:jc w:val="center"/>
        <w:rPr>
          <w:rFonts w:ascii="Times New Roman" w:hAnsi="Times New Roman" w:cs="Times New Roman"/>
        </w:rPr>
      </w:pPr>
      <w:r>
        <w:rPr>
          <w:rFonts w:ascii="Times New Roman" w:hAnsi="Times New Roman" w:cs="Times New Roman"/>
        </w:rPr>
        <w:t>Članak 6.</w:t>
      </w:r>
    </w:p>
    <w:p w14:paraId="0FD80A0C" w14:textId="6A2C7ED7" w:rsidR="005205C7" w:rsidRDefault="00000000">
      <w:pPr>
        <w:pStyle w:val="Bezproreda"/>
        <w:ind w:firstLine="708"/>
        <w:jc w:val="both"/>
        <w:rPr>
          <w:rFonts w:ascii="Times New Roman" w:hAnsi="Times New Roman" w:cs="Times New Roman"/>
        </w:rPr>
      </w:pPr>
      <w:r>
        <w:rPr>
          <w:rFonts w:ascii="Times New Roman" w:hAnsi="Times New Roman" w:cs="Times New Roman"/>
          <w:bCs/>
        </w:rPr>
        <w:t>Korisnik bespovratne novčane potpore dužan je poduzeti potrebne mjere kako bi javnosti učinio dostupnom činjenicu da je Županija davatelj bespovratne novčane potpore za provedu Mjere 1. (samo za Aktivnosti 1.1</w:t>
      </w:r>
      <w:r w:rsidR="00377354">
        <w:rPr>
          <w:rFonts w:ascii="Times New Roman" w:hAnsi="Times New Roman" w:cs="Times New Roman"/>
          <w:bCs/>
        </w:rPr>
        <w:t>.</w:t>
      </w:r>
      <w:r>
        <w:rPr>
          <w:rFonts w:ascii="Times New Roman" w:hAnsi="Times New Roman" w:cs="Times New Roman"/>
          <w:bCs/>
        </w:rPr>
        <w:t xml:space="preserve">, 1.2. i 1.3.) radi osiguranja javnosti i vidljivosti trošenja javnih sredstava, postavljanjem oznake vidljivosti prema konceptu koji se nalazi u privitku Uputa za prijavitelje uz Javni poziv.   </w:t>
      </w:r>
    </w:p>
    <w:p w14:paraId="6E062521" w14:textId="77777777" w:rsidR="005205C7" w:rsidRDefault="00000000">
      <w:pPr>
        <w:pStyle w:val="Bezproreda"/>
        <w:rPr>
          <w:rFonts w:ascii="Times New Roman" w:hAnsi="Times New Roman" w:cs="Times New Roman"/>
          <w:bCs/>
        </w:rPr>
      </w:pPr>
      <w:r>
        <w:rPr>
          <w:rFonts w:ascii="Times New Roman" w:hAnsi="Times New Roman" w:cs="Times New Roman"/>
          <w:bCs/>
        </w:rPr>
        <w:t xml:space="preserve"> </w:t>
      </w:r>
    </w:p>
    <w:p w14:paraId="7CCB5AB8" w14:textId="77777777" w:rsidR="005205C7" w:rsidRDefault="00000000">
      <w:pPr>
        <w:pStyle w:val="Bezproreda"/>
        <w:rPr>
          <w:rFonts w:ascii="Times New Roman" w:hAnsi="Times New Roman" w:cs="Times New Roman"/>
          <w:b/>
          <w:bCs/>
        </w:rPr>
      </w:pPr>
      <w:r>
        <w:rPr>
          <w:rFonts w:ascii="Times New Roman" w:hAnsi="Times New Roman" w:cs="Times New Roman"/>
          <w:b/>
          <w:bCs/>
        </w:rPr>
        <w:t xml:space="preserve">NADZOR I KONTROLA </w:t>
      </w:r>
    </w:p>
    <w:p w14:paraId="20644F3D" w14:textId="77777777" w:rsidR="005205C7" w:rsidRDefault="00000000">
      <w:pPr>
        <w:pStyle w:val="Bezproreda"/>
        <w:jc w:val="center"/>
        <w:rPr>
          <w:rFonts w:ascii="Times New Roman" w:hAnsi="Times New Roman" w:cs="Times New Roman"/>
        </w:rPr>
      </w:pPr>
      <w:r>
        <w:rPr>
          <w:rFonts w:ascii="Times New Roman" w:hAnsi="Times New Roman" w:cs="Times New Roman"/>
        </w:rPr>
        <w:t>Članak 7.</w:t>
      </w:r>
    </w:p>
    <w:p w14:paraId="43409D85" w14:textId="77777777" w:rsidR="005205C7" w:rsidRDefault="00000000">
      <w:pPr>
        <w:pStyle w:val="Bezproreda"/>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rPr>
        <w:t>Sisačko-moslavačka županija kao davatelj bespovratne novčane potpore nakon dobivanja Izvještaja provesti će kontrolu utroška namjenski iskorištenih bespovratnih novčanih potpora te po potrebi obaviti kontrolu na terenu, a Korisnik bespovratnih novčanih potpora dužan je isto omogućiti.</w:t>
      </w:r>
    </w:p>
    <w:p w14:paraId="20E7C04C" w14:textId="77777777" w:rsidR="005205C7" w:rsidRDefault="00000000">
      <w:pPr>
        <w:pStyle w:val="Bezproreda"/>
        <w:ind w:firstLine="708"/>
        <w:jc w:val="both"/>
        <w:rPr>
          <w:rFonts w:ascii="Times New Roman" w:hAnsi="Times New Roman" w:cs="Times New Roman"/>
          <w:bCs/>
        </w:rPr>
      </w:pPr>
      <w:r>
        <w:rPr>
          <w:rFonts w:ascii="Times New Roman" w:hAnsi="Times New Roman" w:cs="Times New Roman"/>
          <w:bCs/>
        </w:rPr>
        <w:t xml:space="preserve">Nadzor provodi Upravni odjel za poljoprivredu, ruralni razvoj, zaštitu okoliša i prirode, o čemu sastavlja Zapisnik o kontroli na licu mjesta. </w:t>
      </w:r>
    </w:p>
    <w:p w14:paraId="75C8FA4C" w14:textId="77777777" w:rsidR="005205C7" w:rsidRDefault="00000000">
      <w:pPr>
        <w:pStyle w:val="Bezproreda"/>
        <w:ind w:firstLine="708"/>
        <w:jc w:val="both"/>
        <w:rPr>
          <w:rFonts w:ascii="Times New Roman" w:hAnsi="Times New Roman" w:cs="Times New Roman"/>
        </w:rPr>
      </w:pPr>
      <w:r>
        <w:rPr>
          <w:rFonts w:ascii="Times New Roman" w:hAnsi="Times New Roman" w:cs="Times New Roman"/>
        </w:rPr>
        <w:t>Korisnik se obvezuje pravodobno izvijestiti Županiju o eventualnim objektivnim smetnjama tijekom realizacije aktivnosti koje onemogućuju izvršenje ovog Ugovora, kako bi se eventualno ugovorile izmjene i/ili dopune ovog Ugovora, ukoliko se isto utvrdi opravdanim.</w:t>
      </w:r>
    </w:p>
    <w:p w14:paraId="3A373BE2" w14:textId="77777777" w:rsidR="005205C7" w:rsidRDefault="00000000">
      <w:pPr>
        <w:pStyle w:val="Bezproreda"/>
        <w:rPr>
          <w:rFonts w:ascii="Times New Roman" w:hAnsi="Times New Roman" w:cs="Times New Roman"/>
        </w:rPr>
      </w:pPr>
      <w:r>
        <w:rPr>
          <w:rFonts w:ascii="Times New Roman" w:hAnsi="Times New Roman" w:cs="Times New Roman"/>
        </w:rPr>
        <w:t xml:space="preserve"> </w:t>
      </w:r>
    </w:p>
    <w:p w14:paraId="2B48C735" w14:textId="77777777" w:rsidR="00406537" w:rsidRDefault="00406537">
      <w:pPr>
        <w:pStyle w:val="Bezproreda"/>
        <w:rPr>
          <w:rFonts w:ascii="Times New Roman" w:hAnsi="Times New Roman" w:cs="Times New Roman"/>
          <w:b/>
          <w:bCs/>
        </w:rPr>
      </w:pPr>
    </w:p>
    <w:p w14:paraId="740113C2" w14:textId="55369D99" w:rsidR="005205C7" w:rsidRDefault="00000000">
      <w:pPr>
        <w:pStyle w:val="Bezproreda"/>
        <w:rPr>
          <w:rFonts w:ascii="Times New Roman" w:hAnsi="Times New Roman" w:cs="Times New Roman"/>
          <w:b/>
          <w:bCs/>
        </w:rPr>
      </w:pPr>
      <w:r>
        <w:rPr>
          <w:rFonts w:ascii="Times New Roman" w:hAnsi="Times New Roman" w:cs="Times New Roman"/>
          <w:b/>
          <w:bCs/>
        </w:rPr>
        <w:lastRenderedPageBreak/>
        <w:t>ZAVRŠNE ODREDBE</w:t>
      </w:r>
    </w:p>
    <w:p w14:paraId="685FDE54" w14:textId="77777777" w:rsidR="005205C7" w:rsidRDefault="00000000">
      <w:pPr>
        <w:pStyle w:val="Bezproreda"/>
        <w:jc w:val="center"/>
        <w:rPr>
          <w:rFonts w:ascii="Times New Roman" w:hAnsi="Times New Roman" w:cs="Times New Roman"/>
        </w:rPr>
      </w:pPr>
      <w:r>
        <w:rPr>
          <w:rFonts w:ascii="Times New Roman" w:hAnsi="Times New Roman" w:cs="Times New Roman"/>
        </w:rPr>
        <w:t>Članak 8.</w:t>
      </w:r>
    </w:p>
    <w:p w14:paraId="40E1293D" w14:textId="77777777" w:rsidR="005205C7" w:rsidRDefault="00000000">
      <w:pPr>
        <w:pStyle w:val="Bezproreda"/>
        <w:ind w:firstLine="708"/>
        <w:jc w:val="both"/>
        <w:rPr>
          <w:rFonts w:ascii="Times New Roman" w:hAnsi="Times New Roman" w:cs="Times New Roman"/>
        </w:rPr>
      </w:pPr>
      <w:r>
        <w:rPr>
          <w:rFonts w:ascii="Times New Roman" w:hAnsi="Times New Roman" w:cs="Times New Roman"/>
        </w:rPr>
        <w:t xml:space="preserve">Izmjene i dopune ovog Ugovora da bi bile valjane moraju biti u pisanom obliku. </w:t>
      </w:r>
    </w:p>
    <w:p w14:paraId="18F7D225" w14:textId="77777777" w:rsidR="005205C7" w:rsidRDefault="00000000" w:rsidP="00377354">
      <w:pPr>
        <w:pStyle w:val="Bezproreda"/>
        <w:ind w:firstLine="708"/>
        <w:jc w:val="both"/>
        <w:rPr>
          <w:rFonts w:ascii="Times New Roman" w:hAnsi="Times New Roman" w:cs="Times New Roman"/>
        </w:rPr>
      </w:pPr>
      <w:r>
        <w:rPr>
          <w:rFonts w:ascii="Times New Roman" w:hAnsi="Times New Roman" w:cs="Times New Roman"/>
        </w:rPr>
        <w:t>Ugovorne strane suglasne su eventualne nesuglasice u provedbi ovog Ugovora rješavati sporazumno, a ukoliko to ne bude moguće, spor će iznijeti pred stvarno nadležni sud u Sisku.</w:t>
      </w:r>
    </w:p>
    <w:p w14:paraId="764585C4" w14:textId="77777777" w:rsidR="005205C7" w:rsidRDefault="005205C7" w:rsidP="00377354">
      <w:pPr>
        <w:pStyle w:val="Bezproreda"/>
        <w:ind w:firstLine="708"/>
        <w:jc w:val="both"/>
        <w:rPr>
          <w:rFonts w:ascii="Times New Roman" w:hAnsi="Times New Roman" w:cs="Times New Roman"/>
        </w:rPr>
      </w:pPr>
    </w:p>
    <w:p w14:paraId="6429B679" w14:textId="77777777" w:rsidR="005205C7" w:rsidRDefault="00000000">
      <w:pPr>
        <w:pStyle w:val="Bezproreda"/>
        <w:rPr>
          <w:rFonts w:ascii="Times New Roman" w:hAnsi="Times New Roman" w:cs="Times New Roman"/>
        </w:rPr>
      </w:pPr>
      <w:r>
        <w:rPr>
          <w:rFonts w:ascii="Times New Roman" w:hAnsi="Times New Roman" w:cs="Times New Roman"/>
        </w:rPr>
        <w:t xml:space="preserve"> </w:t>
      </w:r>
    </w:p>
    <w:p w14:paraId="2F4A2CFB" w14:textId="77777777" w:rsidR="005205C7" w:rsidRDefault="00000000">
      <w:pPr>
        <w:pStyle w:val="Bezproreda"/>
        <w:jc w:val="center"/>
        <w:rPr>
          <w:rFonts w:ascii="Times New Roman" w:hAnsi="Times New Roman" w:cs="Times New Roman"/>
        </w:rPr>
      </w:pPr>
      <w:r>
        <w:rPr>
          <w:rFonts w:ascii="Times New Roman" w:hAnsi="Times New Roman" w:cs="Times New Roman"/>
        </w:rPr>
        <w:t>Članak 9.</w:t>
      </w:r>
    </w:p>
    <w:p w14:paraId="4BAC57AC" w14:textId="77777777" w:rsidR="005205C7" w:rsidRDefault="00000000">
      <w:pPr>
        <w:pStyle w:val="Bezproreda"/>
        <w:rPr>
          <w:rFonts w:ascii="Times New Roman" w:hAnsi="Times New Roman" w:cs="Times New Roman"/>
        </w:rPr>
      </w:pPr>
      <w:r>
        <w:rPr>
          <w:rFonts w:ascii="Times New Roman" w:hAnsi="Times New Roman" w:cs="Times New Roman"/>
        </w:rPr>
        <w:t xml:space="preserve"> </w:t>
      </w:r>
    </w:p>
    <w:p w14:paraId="2DAC4E0F" w14:textId="77777777" w:rsidR="005205C7" w:rsidRDefault="00000000" w:rsidP="008A1E74">
      <w:pPr>
        <w:pStyle w:val="Bezproreda"/>
        <w:ind w:firstLine="708"/>
        <w:rPr>
          <w:rFonts w:ascii="Times New Roman" w:hAnsi="Times New Roman" w:cs="Times New Roman"/>
        </w:rPr>
      </w:pPr>
      <w:r>
        <w:rPr>
          <w:rFonts w:ascii="Times New Roman" w:hAnsi="Times New Roman" w:cs="Times New Roman"/>
        </w:rPr>
        <w:t>Ovaj Ugovor sastavljen je u tri (3) istovjetna primjerka, od kojih jedan (1) primjerak zadržava Korisnik, a dva (2) primjerka Županija.</w:t>
      </w:r>
    </w:p>
    <w:p w14:paraId="463B507E" w14:textId="77777777" w:rsidR="005205C7" w:rsidRDefault="00000000">
      <w:pPr>
        <w:pStyle w:val="Bezproreda"/>
        <w:rPr>
          <w:rFonts w:ascii="Times New Roman" w:hAnsi="Times New Roman" w:cs="Times New Roman"/>
        </w:rPr>
      </w:pPr>
      <w:r>
        <w:rPr>
          <w:rFonts w:ascii="Times New Roman" w:hAnsi="Times New Roman" w:cs="Times New Roman"/>
        </w:rPr>
        <w:t xml:space="preserve"> </w:t>
      </w:r>
    </w:p>
    <w:p w14:paraId="0F62E709" w14:textId="77777777" w:rsidR="008A1E74" w:rsidRDefault="008A1E74">
      <w:pPr>
        <w:pStyle w:val="Bezproreda"/>
        <w:rPr>
          <w:rFonts w:ascii="Times New Roman" w:hAnsi="Times New Roman" w:cs="Times New Roman"/>
        </w:rPr>
      </w:pPr>
    </w:p>
    <w:p w14:paraId="77524B26" w14:textId="77777777" w:rsidR="008A1E74" w:rsidRDefault="008A1E74">
      <w:pPr>
        <w:pStyle w:val="Bezproreda"/>
        <w:rPr>
          <w:rFonts w:ascii="Times New Roman" w:hAnsi="Times New Roman" w:cs="Times New Roman"/>
        </w:rPr>
      </w:pPr>
    </w:p>
    <w:p w14:paraId="6C8BD0B5" w14:textId="6045F845" w:rsidR="005205C7" w:rsidRDefault="00000000">
      <w:pPr>
        <w:pStyle w:val="Bezproreda"/>
        <w:rPr>
          <w:rFonts w:ascii="Times New Roman" w:hAnsi="Times New Roman" w:cs="Times New Roman"/>
        </w:rPr>
      </w:pPr>
      <w:r>
        <w:rPr>
          <w:rFonts w:ascii="Times New Roman" w:hAnsi="Times New Roman" w:cs="Times New Roman"/>
        </w:rPr>
        <w:t>KLASA: 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AD28EEA" w14:textId="77777777" w:rsidR="005205C7" w:rsidRDefault="00000000">
      <w:pPr>
        <w:pStyle w:val="Bezproreda"/>
        <w:rPr>
          <w:rFonts w:ascii="Times New Roman" w:hAnsi="Times New Roman" w:cs="Times New Roman"/>
        </w:rPr>
      </w:pPr>
      <w:r>
        <w:rPr>
          <w:rFonts w:ascii="Times New Roman" w:hAnsi="Times New Roman" w:cs="Times New Roman"/>
        </w:rPr>
        <w:t>URBROJ: 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AC174DD" w14:textId="77777777" w:rsidR="005205C7" w:rsidRDefault="00000000">
      <w:pPr>
        <w:pStyle w:val="Bezproreda"/>
        <w:rPr>
          <w:rFonts w:ascii="Times New Roman" w:hAnsi="Times New Roman" w:cs="Times New Roman"/>
        </w:rPr>
      </w:pPr>
      <w:r>
        <w:rPr>
          <w:rFonts w:ascii="Times New Roman" w:hAnsi="Times New Roman" w:cs="Times New Roman"/>
        </w:rPr>
        <w:t xml:space="preserve"> </w:t>
      </w:r>
    </w:p>
    <w:p w14:paraId="1E9B7BC1" w14:textId="77777777" w:rsidR="008A1E74" w:rsidRDefault="008A1E74">
      <w:pPr>
        <w:pStyle w:val="Bezproreda"/>
        <w:rPr>
          <w:rFonts w:ascii="Times New Roman" w:hAnsi="Times New Roman" w:cs="Times New Roman"/>
        </w:rPr>
      </w:pPr>
    </w:p>
    <w:p w14:paraId="3AACEB32" w14:textId="2B19FA13" w:rsidR="005205C7" w:rsidRDefault="00000000">
      <w:pPr>
        <w:pStyle w:val="Bezproreda"/>
        <w:rPr>
          <w:rFonts w:ascii="Times New Roman" w:hAnsi="Times New Roman" w:cs="Times New Roman"/>
        </w:rPr>
      </w:pPr>
      <w:r>
        <w:rPr>
          <w:rFonts w:ascii="Times New Roman" w:hAnsi="Times New Roman" w:cs="Times New Roman"/>
        </w:rPr>
        <w:t xml:space="preserve"> </w:t>
      </w:r>
    </w:p>
    <w:p w14:paraId="16C7BDC0" w14:textId="77777777" w:rsidR="005205C7" w:rsidRDefault="00000000">
      <w:pPr>
        <w:pStyle w:val="Bezproreda"/>
        <w:rPr>
          <w:rFonts w:ascii="Times New Roman" w:hAnsi="Times New Roman" w:cs="Times New Roman"/>
        </w:rPr>
      </w:pPr>
      <w:r>
        <w:rPr>
          <w:rFonts w:ascii="Times New Roman" w:hAnsi="Times New Roman" w:cs="Times New Roman"/>
        </w:rPr>
        <w:t xml:space="preserve">Za Sisačko-moslavačku županiju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Za Korisnika</w:t>
      </w:r>
    </w:p>
    <w:p w14:paraId="07C72766" w14:textId="77777777" w:rsidR="005205C7" w:rsidRDefault="00000000">
      <w:pPr>
        <w:pStyle w:val="Bezproreda"/>
        <w:ind w:firstLineChars="400" w:firstLine="880"/>
        <w:rPr>
          <w:rFonts w:ascii="Times New Roman" w:hAnsi="Times New Roman" w:cs="Times New Roman"/>
        </w:rPr>
      </w:pPr>
      <w:r>
        <w:rPr>
          <w:rFonts w:ascii="Times New Roman" w:hAnsi="Times New Roman" w:cs="Times New Roman"/>
        </w:rPr>
        <w:t>Župan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Odgovorna osoba Korisnika</w:t>
      </w:r>
    </w:p>
    <w:p w14:paraId="7E3F33D1" w14:textId="7CC9C0FE" w:rsidR="005205C7" w:rsidRDefault="008A1E74">
      <w:pPr>
        <w:pStyle w:val="Bezproreda"/>
        <w:rPr>
          <w:rFonts w:ascii="Times New Roman" w:hAnsi="Times New Roman" w:cs="Times New Roman"/>
        </w:rPr>
      </w:pPr>
      <w:r>
        <w:rPr>
          <w:rFonts w:ascii="Times New Roman" w:hAnsi="Times New Roman" w:cs="Times New Roman"/>
        </w:rPr>
        <w:t xml:space="preserve">    </w:t>
      </w:r>
      <w:r w:rsidR="00000000">
        <w:rPr>
          <w:rFonts w:ascii="Times New Roman" w:hAnsi="Times New Roman" w:cs="Times New Roman"/>
        </w:rPr>
        <w:t xml:space="preserve">Ivan </w:t>
      </w:r>
      <w:proofErr w:type="spellStart"/>
      <w:r w:rsidR="00000000">
        <w:rPr>
          <w:rFonts w:ascii="Times New Roman" w:hAnsi="Times New Roman" w:cs="Times New Roman"/>
        </w:rPr>
        <w:t>Celjak</w:t>
      </w:r>
      <w:proofErr w:type="spellEnd"/>
      <w:r w:rsidR="00000000">
        <w:rPr>
          <w:rFonts w:ascii="Times New Roman" w:hAnsi="Times New Roman" w:cs="Times New Roman"/>
        </w:rPr>
        <w:t xml:space="preserve">, mag. </w:t>
      </w:r>
      <w:proofErr w:type="spellStart"/>
      <w:r w:rsidR="00000000">
        <w:rPr>
          <w:rFonts w:ascii="Times New Roman" w:hAnsi="Times New Roman" w:cs="Times New Roman"/>
        </w:rPr>
        <w:t>iur</w:t>
      </w:r>
      <w:proofErr w:type="spellEnd"/>
      <w:r w:rsidR="00000000">
        <w:rPr>
          <w:rFonts w:ascii="Times New Roman" w:hAnsi="Times New Roman" w:cs="Times New Roman"/>
        </w:rPr>
        <w:t xml:space="preserve">.                 </w:t>
      </w:r>
      <w:r>
        <w:rPr>
          <w:rFonts w:ascii="Times New Roman" w:hAnsi="Times New Roman" w:cs="Times New Roman"/>
        </w:rPr>
        <w:t xml:space="preserve">                                                                      Ime i prezime</w:t>
      </w:r>
    </w:p>
    <w:p w14:paraId="59B3C8DE" w14:textId="77777777" w:rsidR="005205C7" w:rsidRDefault="00000000">
      <w:pPr>
        <w:pStyle w:val="Bezproreda"/>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p>
    <w:p w14:paraId="612DD4DF" w14:textId="77777777" w:rsidR="005205C7" w:rsidRDefault="00000000">
      <w:pPr>
        <w:pStyle w:val="Bezproreda"/>
        <w:rPr>
          <w:rFonts w:ascii="Times New Roman" w:hAnsi="Times New Roman" w:cs="Times New Roman"/>
        </w:rPr>
      </w:pPr>
      <w:r>
        <w:rPr>
          <w:rFonts w:ascii="Times New Roman" w:hAnsi="Times New Roman" w:cs="Times New Roman"/>
        </w:rPr>
        <w:t>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___________________________</w:t>
      </w:r>
    </w:p>
    <w:p w14:paraId="364C6241" w14:textId="77777777" w:rsidR="005205C7" w:rsidRDefault="00000000">
      <w:pPr>
        <w:pStyle w:val="Bezproreda"/>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B621907" w14:textId="77777777" w:rsidR="005205C7" w:rsidRDefault="005205C7">
      <w:pPr>
        <w:pStyle w:val="Bezproreda"/>
        <w:rPr>
          <w:rFonts w:ascii="Times New Roman" w:hAnsi="Times New Roman" w:cs="Times New Roman"/>
        </w:rPr>
      </w:pPr>
    </w:p>
    <w:sectPr w:rsidR="005205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9F4D6" w14:textId="77777777" w:rsidR="00B459E0" w:rsidRDefault="00B459E0">
      <w:pPr>
        <w:spacing w:line="240" w:lineRule="auto"/>
      </w:pPr>
      <w:r>
        <w:separator/>
      </w:r>
    </w:p>
  </w:endnote>
  <w:endnote w:type="continuationSeparator" w:id="0">
    <w:p w14:paraId="68D2628F" w14:textId="77777777" w:rsidR="00B459E0" w:rsidRDefault="00B459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等线 Ligh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14B24" w14:textId="77777777" w:rsidR="00B459E0" w:rsidRDefault="00B459E0">
      <w:pPr>
        <w:spacing w:after="0"/>
      </w:pPr>
      <w:r>
        <w:separator/>
      </w:r>
    </w:p>
  </w:footnote>
  <w:footnote w:type="continuationSeparator" w:id="0">
    <w:p w14:paraId="387BA7D8" w14:textId="77777777" w:rsidR="00B459E0" w:rsidRDefault="00B459E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A90"/>
    <w:rsid w:val="000420F3"/>
    <w:rsid w:val="000E345E"/>
    <w:rsid w:val="001875BB"/>
    <w:rsid w:val="00194A90"/>
    <w:rsid w:val="001B21A8"/>
    <w:rsid w:val="001C3E32"/>
    <w:rsid w:val="00250310"/>
    <w:rsid w:val="00251F8E"/>
    <w:rsid w:val="002B609D"/>
    <w:rsid w:val="003440CC"/>
    <w:rsid w:val="0036403D"/>
    <w:rsid w:val="00377354"/>
    <w:rsid w:val="003A757F"/>
    <w:rsid w:val="00406537"/>
    <w:rsid w:val="0044137E"/>
    <w:rsid w:val="004A3743"/>
    <w:rsid w:val="004B1E79"/>
    <w:rsid w:val="005205C7"/>
    <w:rsid w:val="00523747"/>
    <w:rsid w:val="00593634"/>
    <w:rsid w:val="005965C0"/>
    <w:rsid w:val="005A11C7"/>
    <w:rsid w:val="005C38EB"/>
    <w:rsid w:val="005C59F4"/>
    <w:rsid w:val="005E1838"/>
    <w:rsid w:val="00632E31"/>
    <w:rsid w:val="006F708B"/>
    <w:rsid w:val="007B1E3E"/>
    <w:rsid w:val="00885C84"/>
    <w:rsid w:val="00893177"/>
    <w:rsid w:val="008A1E74"/>
    <w:rsid w:val="0095358B"/>
    <w:rsid w:val="009578ED"/>
    <w:rsid w:val="00A60C1C"/>
    <w:rsid w:val="00A631C7"/>
    <w:rsid w:val="00A71892"/>
    <w:rsid w:val="00AF4815"/>
    <w:rsid w:val="00B459E0"/>
    <w:rsid w:val="00CC7599"/>
    <w:rsid w:val="00DB3C9B"/>
    <w:rsid w:val="00DD45DF"/>
    <w:rsid w:val="00E45EDC"/>
    <w:rsid w:val="00F62482"/>
    <w:rsid w:val="5A113C0B"/>
    <w:rsid w:val="68B676A8"/>
    <w:rsid w:val="75597A28"/>
    <w:rsid w:val="7937576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6AEB"/>
  <w15:docId w15:val="{450F5C81-8F29-4490-954F-B341B816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paragraph" w:styleId="Naslov1">
    <w:name w:val="heading 1"/>
    <w:basedOn w:val="Normal"/>
    <w:next w:val="Normal"/>
    <w:link w:val="Naslov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Naslov9">
    <w:name w:val="heading 9"/>
    <w:basedOn w:val="Normal"/>
    <w:next w:val="Normal"/>
    <w:link w:val="Naslov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aslov">
    <w:name w:val="Subtitle"/>
    <w:basedOn w:val="Normal"/>
    <w:next w:val="Normal"/>
    <w:link w:val="PodnaslovChar"/>
    <w:uiPriority w:val="11"/>
    <w:qFormat/>
    <w:rPr>
      <w:rFonts w:eastAsiaTheme="majorEastAsia" w:cstheme="majorBidi"/>
      <w:color w:val="595959" w:themeColor="text1" w:themeTint="A6"/>
      <w:spacing w:val="15"/>
      <w:sz w:val="28"/>
      <w:szCs w:val="28"/>
    </w:rPr>
  </w:style>
  <w:style w:type="paragraph" w:styleId="Naslov">
    <w:name w:val="Title"/>
    <w:basedOn w:val="Normal"/>
    <w:next w:val="Normal"/>
    <w:link w:val="Naslov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1Char">
    <w:name w:val="Naslov 1 Char"/>
    <w:basedOn w:val="Zadanifontodlomka"/>
    <w:link w:val="Naslov1"/>
    <w:uiPriority w:val="9"/>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qFormat/>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qFormat/>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Pr>
      <w:rFonts w:eastAsiaTheme="majorEastAsia" w:cstheme="majorBidi"/>
      <w:i/>
      <w:iCs/>
      <w:color w:val="262626" w:themeColor="text1" w:themeTint="D9"/>
    </w:rPr>
  </w:style>
  <w:style w:type="character" w:customStyle="1" w:styleId="Naslov9Char">
    <w:name w:val="Naslov 9 Char"/>
    <w:basedOn w:val="Zadanifontodlomka"/>
    <w:link w:val="Naslov9"/>
    <w:uiPriority w:val="9"/>
    <w:semiHidden/>
    <w:qFormat/>
    <w:rPr>
      <w:rFonts w:eastAsiaTheme="majorEastAsia" w:cstheme="majorBidi"/>
      <w:color w:val="262626" w:themeColor="text1" w:themeTint="D9"/>
    </w:rPr>
  </w:style>
  <w:style w:type="character" w:customStyle="1" w:styleId="NaslovChar">
    <w:name w:val="Naslov Char"/>
    <w:basedOn w:val="Zadanifontodlomka"/>
    <w:link w:val="Naslov"/>
    <w:uiPriority w:val="10"/>
    <w:qFormat/>
    <w:rPr>
      <w:rFonts w:asciiTheme="majorHAnsi" w:eastAsiaTheme="majorEastAsia" w:hAnsiTheme="majorHAnsi" w:cstheme="majorBidi"/>
      <w:spacing w:val="-10"/>
      <w:kern w:val="28"/>
      <w:sz w:val="56"/>
      <w:szCs w:val="56"/>
    </w:rPr>
  </w:style>
  <w:style w:type="character" w:customStyle="1" w:styleId="PodnaslovChar">
    <w:name w:val="Podnaslov Char"/>
    <w:basedOn w:val="Zadanifontodlomka"/>
    <w:link w:val="Podnaslov"/>
    <w:uiPriority w:val="1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pPr>
      <w:spacing w:before="160"/>
      <w:jc w:val="center"/>
    </w:pPr>
    <w:rPr>
      <w:i/>
      <w:iCs/>
      <w:color w:val="404040" w:themeColor="text1" w:themeTint="BF"/>
    </w:rPr>
  </w:style>
  <w:style w:type="character" w:customStyle="1" w:styleId="CitatChar">
    <w:name w:val="Citat Char"/>
    <w:basedOn w:val="Zadanifontodlomka"/>
    <w:link w:val="Citat"/>
    <w:uiPriority w:val="29"/>
    <w:rPr>
      <w:i/>
      <w:iCs/>
      <w:color w:val="404040" w:themeColor="text1" w:themeTint="BF"/>
    </w:rPr>
  </w:style>
  <w:style w:type="paragraph" w:styleId="Odlomakpopisa">
    <w:name w:val="List Paragraph"/>
    <w:basedOn w:val="Normal"/>
    <w:uiPriority w:val="34"/>
    <w:qFormat/>
    <w:pPr>
      <w:ind w:left="720"/>
      <w:contextualSpacing/>
    </w:pPr>
  </w:style>
  <w:style w:type="character" w:customStyle="1" w:styleId="Jakoisticanje1">
    <w:name w:val="Jako isticanje1"/>
    <w:basedOn w:val="Zadanifontodlomka"/>
    <w:uiPriority w:val="21"/>
    <w:qFormat/>
    <w:rPr>
      <w:i/>
      <w:iCs/>
      <w:color w:val="2F5496" w:themeColor="accent1" w:themeShade="BF"/>
    </w:rPr>
  </w:style>
  <w:style w:type="paragraph" w:styleId="Naglaencitat">
    <w:name w:val="Intense Quote"/>
    <w:basedOn w:val="Normal"/>
    <w:next w:val="Normal"/>
    <w:link w:val="Naglaencitat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qFormat/>
    <w:rPr>
      <w:i/>
      <w:iCs/>
      <w:color w:val="2F5496" w:themeColor="accent1" w:themeShade="BF"/>
    </w:rPr>
  </w:style>
  <w:style w:type="character" w:customStyle="1" w:styleId="Istaknutareferenca1">
    <w:name w:val="Istaknuta referenca1"/>
    <w:basedOn w:val="Zadanifontodlomka"/>
    <w:uiPriority w:val="32"/>
    <w:qFormat/>
    <w:rPr>
      <w:b/>
      <w:bCs/>
      <w:smallCaps/>
      <w:color w:val="2F5496" w:themeColor="accent1" w:themeShade="BF"/>
      <w:spacing w:val="5"/>
    </w:rPr>
  </w:style>
  <w:style w:type="paragraph" w:styleId="Bezproreda">
    <w:name w:val="No Spacing"/>
    <w:uiPriority w:val="1"/>
    <w:qFormat/>
    <w:rPr>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990</Words>
  <Characters>5648</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Cerjak</dc:creator>
  <cp:lastModifiedBy>Nataša Acs</cp:lastModifiedBy>
  <cp:revision>7</cp:revision>
  <dcterms:created xsi:type="dcterms:W3CDTF">2025-07-28T10:40:00Z</dcterms:created>
  <dcterms:modified xsi:type="dcterms:W3CDTF">2025-07-28T10:54:00Z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1AC8F28C057B487BA6D9B9F0D9263D19_12</vt:lpwstr>
  </property>
</Properties>
</file>